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672312355"/>
                <w:tag w:val="goog_rdk_0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sz w:val="28"/>
                    <w:szCs w:val="28"/>
                    <w:rtl w:val="0"/>
                  </w:rPr>
                  <w:t xml:space="preserve">№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170141734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ПРЕДМЕТ/ОСВІТНЯ КОМПОНЕТНА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20882910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ПОКЛИКАННЯ НА КЛАСРУМ</w:t>
                </w:r>
              </w:sdtContent>
            </w:sdt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Oswald" w:cs="Oswald" w:eastAsia="Oswald" w:hAnsi="Oswald"/>
                <w:sz w:val="28"/>
                <w:szCs w:val="28"/>
              </w:rPr>
            </w:pPr>
            <w:bookmarkStart w:colFirst="0" w:colLast="0" w:name="_heading=h.gjdgxs" w:id="0"/>
            <w:bookmarkEnd w:id="0"/>
            <w:sdt>
              <w:sdtPr>
                <w:id w:val="-1947537271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Економічна теорія АР 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Oswald" w:cs="Oswald" w:eastAsia="Oswald" w:hAnsi="Oswald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https://classroom.google.com/c/Nzc1MDk0MjcyOTM3?cjc=xs57bzqh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90302744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Фізвиховання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Oswald" w:cs="Oswald" w:eastAsia="Oswald" w:hAnsi="Oswald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https://classroom.google.com/c/ODAwNjg2NjY4MTEy?cjc=7fzhk2zu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57.32421875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754073293"/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Вступ до спеціальності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Oswald" w:cs="Oswald" w:eastAsia="Oswald" w:hAnsi="Oswald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sz w:val="24"/>
                <w:szCs w:val="24"/>
                <w:rtl w:val="0"/>
              </w:rPr>
              <w:t xml:space="preserve">https://classroom.google.com/c/Nzc1NDA2ODg3MDIy?cjc=5m6mgx5z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833255729"/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Культурологія АР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Oswald" w:cs="Oswald" w:eastAsia="Oswald" w:hAnsi="Oswald"/>
              </w:rPr>
            </w:pPr>
            <w:hyperlink r:id="rId9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https://classroom.google.com/c/ODEzNzQ2NjYyMjQ0?cjc=qtt5egvh</w:t>
              </w:r>
            </w:hyperlink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</w:t>
            </w:r>
          </w:p>
        </w:tc>
      </w:tr>
      <w:tr>
        <w:trPr>
          <w:cantSplit w:val="0"/>
          <w:trHeight w:val="745.5545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89894139"/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Рисунок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Oswald" w:cs="Oswald" w:eastAsia="Oswald" w:hAnsi="Oswald"/>
              </w:rPr>
            </w:pPr>
            <w:hyperlink r:id="rId10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https://classroom.google.com/c/Nzc1MDgwNTA0NDIx?cjc=zvsyobna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828404258"/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2 семестр</w:t>
                </w:r>
              </w:sdtContent>
            </w:sdt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350168693"/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Психологія та етика діл.спілк.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Oswald" w:cs="Oswald" w:eastAsia="Oswald" w:hAnsi="Oswald"/>
              </w:rPr>
            </w:pPr>
            <w:hyperlink r:id="rId11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https://classroom.google.com/c/ODM4NzgzMTUxMjgx?cjc=uxf7nr43</w:t>
              </w:r>
            </w:hyperlink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213139116"/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Матеріалознавство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hyperlink r:id="rId12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https://classroom.google.com/c/ODM4NjY5NDk5MDIz?cjc=6vgt4n5r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lassroom.google.com/c/ODM4NzgzMTUxMjgx?cjc=uxf7nr43" TargetMode="External"/><Relationship Id="rId10" Type="http://schemas.openxmlformats.org/officeDocument/2006/relationships/hyperlink" Target="https://classroom.google.com/c/Nzc1MDgwNTA0NDIx?cjc=zvsyobna" TargetMode="External"/><Relationship Id="rId12" Type="http://schemas.openxmlformats.org/officeDocument/2006/relationships/hyperlink" Target="https://classroom.google.com/c/ODM4NjY5NDk5MDIz?cjc=6vgt4n5r" TargetMode="External"/><Relationship Id="rId9" Type="http://schemas.openxmlformats.org/officeDocument/2006/relationships/hyperlink" Target="https://classroom.google.com/c/ODEzNzQ2NjYyMjQ0?cjc=qtt5egvh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Nzc1MDk0MjcyOTM3?cjc=xs57bzqh" TargetMode="External"/><Relationship Id="rId8" Type="http://schemas.openxmlformats.org/officeDocument/2006/relationships/hyperlink" Target="https://classroom.google.com/c/ODAwNjg2NjY4MTEy?cjc=7fzhk2z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dtxfdi+2POO/5ErjGHO/FOZDA==">CgMxLjAaHgoBMBIZChcIB0ITCgZPc3dhbGQSCU5vdmEgTW9ubxoaCgExEhUKEwgHQg8KBk9zd2FsZBIFQXJpYWwaGgoBMhIVChMIB0IPCgZPc3dhbGQSBUFyaWFsGhoKATMSFQoTCAdCDwoGT3N3YWxkEgVBcmlhbBoaCgE0EhUKEwgHQg8KBk9zd2FsZBIFQXJpYWwaGgoBNRIVChMIB0IPCgZPc3dhbGQSBUFyaWFsGhoKATYSFQoTCAdCDwoGT3N3YWxkEgVBcmlhbBoaCgE3EhUKEwgHQg8KBk9zd2FsZBIFQXJpYWwaGgoBOBIVChMIB0IPCgZPc3dhbGQSBUFyaWFsGhoKATkSFQoTCAdCDwoGT3N3YWxkEgVBcmlhbBobCgIxMBIVChMIB0IPCgZPc3dhbGQSBUFyaWFsMghoLmdqZGd4czgAciExZXVBS2lxSGMyV29Kb1F4QUgxMVY3c1AwWmYyWkZ4a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